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95E57" w:rsidTr="00B95E57">
        <w:tc>
          <w:tcPr>
            <w:tcW w:w="9571" w:type="dxa"/>
            <w:shd w:val="clear" w:color="auto" w:fill="auto"/>
          </w:tcPr>
          <w:p w:rsidR="00B95E57" w:rsidRPr="00B95E57" w:rsidRDefault="00B95E57" w:rsidP="00E3121B">
            <w:pPr>
              <w:pStyle w:val="1"/>
              <w:spacing w:before="0" w:line="240" w:lineRule="auto"/>
              <w:jc w:val="center"/>
              <w:rPr>
                <w:rStyle w:val="s1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Style w:val="s1"/>
                <w:color w:val="0C0000"/>
                <w:sz w:val="24"/>
                <w:szCs w:val="28"/>
                <w:lang w:val="kk-KZ"/>
              </w:rPr>
              <w:t>№ исх: КГД-12/10786-ВН   от: 18.06.2015</w:t>
            </w:r>
          </w:p>
        </w:tc>
      </w:tr>
    </w:tbl>
    <w:p w:rsidR="00E3121B" w:rsidRPr="00630D53" w:rsidRDefault="00E3121B" w:rsidP="00E3121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lang w:val="kk-KZ"/>
        </w:rPr>
      </w:pPr>
      <w:r w:rsidRPr="00630D53">
        <w:rPr>
          <w:rStyle w:val="s1"/>
          <w:sz w:val="28"/>
          <w:szCs w:val="28"/>
          <w:lang w:val="kk-KZ"/>
        </w:rPr>
        <w:t>«</w:t>
      </w:r>
      <w:r w:rsidRPr="00630D53">
        <w:rPr>
          <w:rFonts w:ascii="Times New Roman" w:hAnsi="Times New Roman" w:cs="Times New Roman"/>
          <w:color w:val="auto"/>
          <w:lang w:val="kk-KZ"/>
        </w:rPr>
        <w:t>Қазақстан Республикасының Үкіметі мен Қытай Халық Республикасының Үкіметі арасындағы инспекциялық-тексеріп қарау кешендерін, жүкті сканерлеуге арналған компьютерлік томография функциясы бар тексеріп қарау жүйелерін, адам денесін тексеруге арналған жүйелерін өтеусіз беру туралы хаттармен алмасу нысанындағы келісім</w:t>
      </w:r>
      <w:r>
        <w:rPr>
          <w:rFonts w:ascii="Times New Roman" w:hAnsi="Times New Roman" w:cs="Times New Roman"/>
          <w:color w:val="auto"/>
          <w:lang w:val="kk-KZ"/>
        </w:rPr>
        <w:t>ге қол қою туралы</w:t>
      </w:r>
      <w:r w:rsidRPr="00630D53">
        <w:rPr>
          <w:rFonts w:ascii="Times New Roman" w:hAnsi="Times New Roman" w:cs="Times New Roman"/>
          <w:color w:val="auto"/>
          <w:lang w:val="kk-KZ"/>
        </w:rPr>
        <w:t xml:space="preserve">» </w:t>
      </w:r>
      <w:r w:rsidRPr="00630D53">
        <w:rPr>
          <w:rFonts w:ascii="Times New Roman" w:hAnsi="Times New Roman" w:cs="Times New Roman"/>
          <w:color w:val="auto"/>
          <w:lang w:val="kk-KZ" w:eastAsia="en-US"/>
        </w:rPr>
        <w:t>Қазақстан Республикасы</w:t>
      </w:r>
      <w:r w:rsidRPr="00630D53">
        <w:rPr>
          <w:rFonts w:ascii="Times New Roman" w:hAnsi="Times New Roman" w:cs="Times New Roman"/>
          <w:b w:val="0"/>
          <w:color w:val="auto"/>
          <w:lang w:val="kk-KZ" w:eastAsia="en-US"/>
        </w:rPr>
        <w:t xml:space="preserve"> </w:t>
      </w:r>
    </w:p>
    <w:p w:rsidR="00E3121B" w:rsidRPr="00630D53" w:rsidRDefault="00E3121B" w:rsidP="00E3121B">
      <w:pPr>
        <w:jc w:val="center"/>
        <w:rPr>
          <w:b/>
          <w:szCs w:val="28"/>
          <w:lang w:val="kk-KZ" w:eastAsia="en-US"/>
        </w:rPr>
      </w:pPr>
      <w:r w:rsidRPr="00630D53">
        <w:rPr>
          <w:b/>
          <w:szCs w:val="28"/>
          <w:lang w:val="kk-KZ" w:eastAsia="en-US"/>
        </w:rPr>
        <w:t xml:space="preserve">Үкіметі каулысының </w:t>
      </w:r>
      <w:r w:rsidRPr="00630D53">
        <w:rPr>
          <w:b/>
          <w:szCs w:val="28"/>
          <w:lang w:val="kk-KZ"/>
        </w:rPr>
        <w:t>жобасына</w:t>
      </w:r>
    </w:p>
    <w:p w:rsidR="00E3121B" w:rsidRPr="00630D53" w:rsidRDefault="00E3121B" w:rsidP="00E3121B">
      <w:pPr>
        <w:ind w:firstLine="708"/>
        <w:rPr>
          <w:b/>
          <w:szCs w:val="28"/>
          <w:lang w:val="kk-KZ"/>
        </w:rPr>
      </w:pPr>
      <w:r w:rsidRPr="00630D53">
        <w:rPr>
          <w:b/>
          <w:szCs w:val="28"/>
          <w:lang w:val="kk-KZ"/>
        </w:rPr>
        <w:t xml:space="preserve">                                      ТҮСІНДІРМЕ ЖАЗБА</w:t>
      </w:r>
    </w:p>
    <w:p w:rsidR="00E3121B" w:rsidRPr="00DC08BB" w:rsidRDefault="00E3121B" w:rsidP="00E3121B">
      <w:pPr>
        <w:pStyle w:val="a3"/>
        <w:spacing w:line="0" w:lineRule="atLeast"/>
        <w:jc w:val="both"/>
        <w:rPr>
          <w:szCs w:val="28"/>
          <w:lang w:val="kk-KZ"/>
        </w:rPr>
      </w:pPr>
    </w:p>
    <w:tbl>
      <w:tblPr>
        <w:tblW w:w="9713" w:type="dxa"/>
        <w:jc w:val="center"/>
        <w:tblInd w:w="-33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"/>
        <w:gridCol w:w="4517"/>
        <w:gridCol w:w="4210"/>
      </w:tblGrid>
      <w:tr w:rsidR="00E3121B" w:rsidRPr="001701F0" w:rsidTr="00571DC4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1701F0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1701F0">
              <w:rPr>
                <w:color w:val="000000"/>
                <w:szCs w:val="28"/>
                <w:lang w:val="kk-KZ"/>
              </w:rPr>
              <w:t>т</w:t>
            </w:r>
            <w:r w:rsidRPr="001701F0">
              <w:rPr>
                <w:color w:val="000000"/>
                <w:szCs w:val="28"/>
              </w:rPr>
              <w:t>/</w:t>
            </w:r>
            <w:r w:rsidRPr="001701F0">
              <w:rPr>
                <w:color w:val="000000"/>
                <w:szCs w:val="28"/>
                <w:lang w:val="kk-KZ"/>
              </w:rPr>
              <w:t>б №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1701F0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1701F0">
              <w:rPr>
                <w:color w:val="000000"/>
                <w:szCs w:val="28"/>
                <w:lang w:val="kk-KZ"/>
              </w:rPr>
              <w:t xml:space="preserve">Түсіндірме жазбада көрсетілуге тиіс мәліметтердің тізілімі 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1701F0" w:rsidRDefault="00E3121B" w:rsidP="00571DC4">
            <w:pPr>
              <w:spacing w:line="0" w:lineRule="atLeast"/>
              <w:jc w:val="center"/>
              <w:rPr>
                <w:color w:val="000000"/>
                <w:szCs w:val="28"/>
                <w:lang w:val="kk-KZ"/>
              </w:rPr>
            </w:pPr>
            <w:r w:rsidRPr="001701F0">
              <w:rPr>
                <w:color w:val="000000"/>
                <w:szCs w:val="28"/>
                <w:lang w:val="kk-KZ"/>
              </w:rPr>
              <w:t xml:space="preserve">  Әзірлеуші мемлекеттік</w:t>
            </w:r>
          </w:p>
          <w:p w:rsidR="00E3121B" w:rsidRPr="001701F0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1701F0">
              <w:rPr>
                <w:color w:val="000000"/>
                <w:szCs w:val="28"/>
                <w:lang w:val="kk-KZ"/>
              </w:rPr>
              <w:t xml:space="preserve"> органның ақпараты </w:t>
            </w:r>
          </w:p>
        </w:tc>
      </w:tr>
      <w:tr w:rsidR="00E3121B" w:rsidRPr="00DC08BB" w:rsidTr="00571DC4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DC08BB">
              <w:rPr>
                <w:color w:val="000000"/>
                <w:szCs w:val="28"/>
              </w:rPr>
              <w:t>1.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>Жобаны әзірлеуші мемлекеттік орган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rPr>
                <w:color w:val="000000"/>
                <w:szCs w:val="28"/>
                <w:highlight w:val="green"/>
              </w:rPr>
            </w:pPr>
            <w:r w:rsidRPr="00DC08BB">
              <w:rPr>
                <w:color w:val="000000"/>
                <w:szCs w:val="28"/>
                <w:lang w:val="kk-KZ"/>
              </w:rPr>
              <w:t>Қ</w:t>
            </w:r>
            <w:r w:rsidRPr="00DC08BB">
              <w:rPr>
                <w:color w:val="000000"/>
                <w:szCs w:val="28"/>
              </w:rPr>
              <w:t>аза</w:t>
            </w:r>
            <w:r w:rsidRPr="00DC08BB">
              <w:rPr>
                <w:color w:val="000000"/>
                <w:szCs w:val="28"/>
                <w:lang w:val="kk-KZ"/>
              </w:rPr>
              <w:t>қ</w:t>
            </w:r>
            <w:r w:rsidRPr="00DC08BB">
              <w:rPr>
                <w:color w:val="000000"/>
                <w:szCs w:val="28"/>
              </w:rPr>
              <w:t>стан</w:t>
            </w:r>
            <w:r w:rsidRPr="00DC08BB">
              <w:rPr>
                <w:color w:val="000000"/>
                <w:szCs w:val="28"/>
                <w:lang w:val="kk-KZ"/>
              </w:rPr>
              <w:t xml:space="preserve"> Республикасының Қаржы министрлігі</w:t>
            </w:r>
            <w:r w:rsidRPr="00DC08BB">
              <w:rPr>
                <w:color w:val="000000"/>
                <w:szCs w:val="28"/>
              </w:rPr>
              <w:t> </w:t>
            </w:r>
          </w:p>
        </w:tc>
      </w:tr>
      <w:tr w:rsidR="00E3121B" w:rsidRPr="00D02B5D" w:rsidTr="00571DC4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DC08BB">
              <w:rPr>
                <w:color w:val="000000"/>
                <w:szCs w:val="28"/>
              </w:rPr>
              <w:t>2.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>Жобаны қабылдау қажеттігінің негіздемесі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highlight w:val="green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 xml:space="preserve">Жобаны қабылдау </w:t>
            </w:r>
            <w:r w:rsidRPr="00DC08BB">
              <w:rPr>
                <w:color w:val="000000"/>
                <w:szCs w:val="28"/>
                <w:lang w:val="kk-KZ"/>
              </w:rPr>
              <w:t xml:space="preserve">Қазақстан Республикасының </w:t>
            </w:r>
            <w:r>
              <w:rPr>
                <w:color w:val="000000"/>
                <w:szCs w:val="28"/>
                <w:lang w:val="kk-KZ"/>
              </w:rPr>
              <w:t xml:space="preserve">Үкіметіне Қытай Халық Республикасының Үкіметінен </w:t>
            </w:r>
            <w:r w:rsidRPr="009F16BE">
              <w:rPr>
                <w:lang w:val="kk-KZ"/>
              </w:rPr>
              <w:t>инспекциялық-тексеріп қарау кешен</w:t>
            </w:r>
            <w:r>
              <w:rPr>
                <w:lang w:val="kk-KZ"/>
              </w:rPr>
              <w:t>дер</w:t>
            </w:r>
            <w:r w:rsidRPr="009F16BE">
              <w:rPr>
                <w:lang w:val="kk-KZ"/>
              </w:rPr>
              <w:t>ін</w:t>
            </w:r>
            <w:r>
              <w:rPr>
                <w:lang w:val="kk-KZ"/>
              </w:rPr>
              <w:t xml:space="preserve">, </w:t>
            </w:r>
            <w:r w:rsidRPr="009F16BE">
              <w:rPr>
                <w:lang w:val="kk-KZ"/>
              </w:rPr>
              <w:t xml:space="preserve"> тексеріп қарау </w:t>
            </w:r>
            <w:r>
              <w:rPr>
                <w:lang w:val="kk-KZ"/>
              </w:rPr>
              <w:t xml:space="preserve">жүйелерін, адам денесін тексеруге  арналған жүйелерін </w:t>
            </w:r>
            <w:r w:rsidRPr="009F16BE">
              <w:rPr>
                <w:lang w:val="kk-KZ"/>
              </w:rPr>
              <w:t>өтеусіз</w:t>
            </w:r>
            <w:r>
              <w:rPr>
                <w:lang w:val="kk-KZ"/>
              </w:rPr>
              <w:t xml:space="preserve"> алуға және оларды </w:t>
            </w:r>
            <w:r>
              <w:rPr>
                <w:szCs w:val="28"/>
                <w:lang w:val="kk-KZ"/>
              </w:rPr>
              <w:t>Қазақстан Республикасының заңнамасына сәйкес тексеруге жататын объектілерді</w:t>
            </w:r>
            <w:r>
              <w:rPr>
                <w:lang w:val="kk-KZ"/>
              </w:rPr>
              <w:t xml:space="preserve"> тексеру өткізудің уақытын қысқартуға мүмкіндік береді </w:t>
            </w:r>
          </w:p>
        </w:tc>
      </w:tr>
      <w:tr w:rsidR="00E3121B" w:rsidRPr="00D02B5D" w:rsidTr="00571DC4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DC08BB">
              <w:rPr>
                <w:color w:val="000000"/>
                <w:szCs w:val="28"/>
              </w:rPr>
              <w:t>3.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>Жоба қабылданған жағдайда болжанатын әлеуметтік-экономикалық және/немесе құқықтық салдарлар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1F7361" w:rsidRDefault="00E3121B" w:rsidP="00571DC4">
            <w:pPr>
              <w:jc w:val="both"/>
              <w:rPr>
                <w:szCs w:val="28"/>
                <w:lang w:val="kk-KZ"/>
              </w:rPr>
            </w:pPr>
            <w:r>
              <w:rPr>
                <w:noProof/>
                <w:szCs w:val="28"/>
                <w:lang w:val="kk-KZ"/>
              </w:rPr>
              <w:t>Теріс ә</w:t>
            </w:r>
            <w:r w:rsidRPr="00DC08BB">
              <w:rPr>
                <w:noProof/>
                <w:szCs w:val="28"/>
                <w:lang w:val="kk-KZ"/>
              </w:rPr>
              <w:t>леуметтік-экономикалық және/немесе құқықтық салдарлар</w:t>
            </w:r>
            <w:r>
              <w:rPr>
                <w:noProof/>
                <w:szCs w:val="28"/>
                <w:lang w:val="kk-KZ"/>
              </w:rPr>
              <w:t>ға әкеп соқтырмайды.</w:t>
            </w:r>
            <w:r>
              <w:rPr>
                <w:szCs w:val="28"/>
                <w:lang w:val="kk-KZ"/>
              </w:rPr>
              <w:t xml:space="preserve"> Осы жобаға қол қойылған жағдайда, қазақстандық тарапқа өтеусіз негізде Қазақстан Республикасының заңнамасына сәйкес тексеруге жататын объектілерді тексеріп қарау үшін құрал-жабдықтар берілетін болады</w:t>
            </w:r>
          </w:p>
        </w:tc>
      </w:tr>
      <w:tr w:rsidR="00E3121B" w:rsidRPr="00DC08BB" w:rsidTr="00571DC4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DC08BB">
              <w:rPr>
                <w:color w:val="000000"/>
                <w:szCs w:val="28"/>
              </w:rPr>
              <w:t>4.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 xml:space="preserve">Жобаны іске </w:t>
            </w:r>
            <w:r>
              <w:rPr>
                <w:noProof/>
                <w:szCs w:val="28"/>
                <w:lang w:val="kk-KZ"/>
              </w:rPr>
              <w:t>асыруға байланысты болжанатын қа</w:t>
            </w:r>
            <w:r w:rsidRPr="00DC08BB">
              <w:rPr>
                <w:noProof/>
                <w:szCs w:val="28"/>
                <w:lang w:val="kk-KZ"/>
              </w:rPr>
              <w:t>ржылық шығындар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lang w:val="kk-KZ"/>
              </w:rPr>
            </w:pPr>
            <w:r w:rsidRPr="00DC08BB">
              <w:rPr>
                <w:color w:val="000000"/>
                <w:szCs w:val="28"/>
                <w:lang w:val="kk-KZ"/>
              </w:rPr>
              <w:t>Талап етілмейді </w:t>
            </w:r>
          </w:p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lang w:val="kk-KZ"/>
              </w:rPr>
            </w:pPr>
          </w:p>
        </w:tc>
      </w:tr>
      <w:tr w:rsidR="00E3121B" w:rsidRPr="00D02B5D" w:rsidTr="00571DC4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DC08BB">
              <w:rPr>
                <w:color w:val="000000"/>
                <w:szCs w:val="28"/>
              </w:rPr>
              <w:t>5.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 xml:space="preserve">Жобаны қабылдаудың нақты мақсаттары, күтілетін нәтижелердің мерзімі </w:t>
            </w:r>
            <w:r>
              <w:rPr>
                <w:noProof/>
                <w:szCs w:val="28"/>
                <w:lang w:val="kk-KZ"/>
              </w:rPr>
              <w:t>мен</w:t>
            </w:r>
            <w:r w:rsidRPr="00DC08BB">
              <w:rPr>
                <w:noProof/>
                <w:szCs w:val="28"/>
                <w:lang w:val="kk-KZ"/>
              </w:rPr>
              <w:t xml:space="preserve"> болжанатын тиімділігі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lang w:val="kk-KZ"/>
              </w:rPr>
            </w:pPr>
            <w:r>
              <w:rPr>
                <w:lang w:val="kk-KZ"/>
              </w:rPr>
              <w:t xml:space="preserve">Жобаны қабылдау </w:t>
            </w:r>
            <w:r w:rsidRPr="009F16BE">
              <w:rPr>
                <w:lang w:val="kk-KZ"/>
              </w:rPr>
              <w:t xml:space="preserve">Қазақстан Республикасының Үкіметі мен Қытай Халық Республикасының Үкіметі арасындағы </w:t>
            </w:r>
            <w:r w:rsidRPr="009F16BE">
              <w:rPr>
                <w:lang w:val="kk-KZ"/>
              </w:rPr>
              <w:lastRenderedPageBreak/>
              <w:t xml:space="preserve">инспекциялық-тексеріп қарау </w:t>
            </w:r>
            <w:r>
              <w:rPr>
                <w:lang w:val="kk-KZ"/>
              </w:rPr>
              <w:t xml:space="preserve"> </w:t>
            </w:r>
            <w:r w:rsidRPr="009F16BE">
              <w:rPr>
                <w:lang w:val="kk-KZ"/>
              </w:rPr>
              <w:t>кешен</w:t>
            </w:r>
            <w:r>
              <w:rPr>
                <w:lang w:val="kk-KZ"/>
              </w:rPr>
              <w:t>дер</w:t>
            </w:r>
            <w:r w:rsidRPr="009F16BE">
              <w:rPr>
                <w:lang w:val="kk-KZ"/>
              </w:rPr>
              <w:t>ін</w:t>
            </w:r>
            <w:r>
              <w:rPr>
                <w:lang w:val="kk-KZ"/>
              </w:rPr>
              <w:t xml:space="preserve">, </w:t>
            </w:r>
            <w:r w:rsidRPr="009F16BE">
              <w:rPr>
                <w:lang w:val="kk-KZ"/>
              </w:rPr>
              <w:t xml:space="preserve"> тексеріп қарау </w:t>
            </w:r>
            <w:r>
              <w:rPr>
                <w:lang w:val="kk-KZ"/>
              </w:rPr>
              <w:t xml:space="preserve">жүйелерін, адам денесін тексеруге  арналған жүйелерін </w:t>
            </w:r>
            <w:r w:rsidRPr="009F16BE">
              <w:rPr>
                <w:lang w:val="kk-KZ"/>
              </w:rPr>
              <w:t xml:space="preserve">өтеусіз беру туралы хаттар алмасу нысанындағы </w:t>
            </w:r>
            <w:r w:rsidRPr="00236499">
              <w:rPr>
                <w:szCs w:val="28"/>
                <w:lang w:val="kk-KZ"/>
              </w:rPr>
              <w:t>келісімге</w:t>
            </w:r>
            <w:r>
              <w:rPr>
                <w:b/>
                <w:szCs w:val="28"/>
                <w:lang w:val="kk-KZ"/>
              </w:rPr>
              <w:t xml:space="preserve"> </w:t>
            </w:r>
            <w:r w:rsidRPr="00A5448D">
              <w:rPr>
                <w:szCs w:val="28"/>
                <w:lang w:val="kk-KZ"/>
              </w:rPr>
              <w:t>қол қою</w:t>
            </w:r>
            <w:r>
              <w:rPr>
                <w:szCs w:val="28"/>
                <w:lang w:val="kk-KZ"/>
              </w:rPr>
              <w:t>ды қаматамасыз етеді</w:t>
            </w:r>
          </w:p>
        </w:tc>
      </w:tr>
      <w:tr w:rsidR="00E3121B" w:rsidRPr="00E20508" w:rsidTr="00571DC4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DC08BB">
              <w:rPr>
                <w:color w:val="000000"/>
                <w:szCs w:val="28"/>
              </w:rPr>
              <w:lastRenderedPageBreak/>
              <w:t>6.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 xml:space="preserve">Жобада қаралатын мәселелер бойынша Президенттің және/немесе Үкіметтің бұрын қабылданған </w:t>
            </w:r>
            <w:r>
              <w:rPr>
                <w:noProof/>
                <w:szCs w:val="28"/>
                <w:lang w:val="kk-KZ"/>
              </w:rPr>
              <w:t>а</w:t>
            </w:r>
            <w:r w:rsidRPr="00DC08BB">
              <w:rPr>
                <w:noProof/>
                <w:szCs w:val="28"/>
                <w:lang w:val="kk-KZ"/>
              </w:rPr>
              <w:t>к</w:t>
            </w:r>
            <w:r>
              <w:rPr>
                <w:noProof/>
                <w:szCs w:val="28"/>
                <w:lang w:val="kk-KZ"/>
              </w:rPr>
              <w:t>т</w:t>
            </w:r>
            <w:r w:rsidRPr="00DC08BB">
              <w:rPr>
                <w:noProof/>
                <w:szCs w:val="28"/>
                <w:lang w:val="kk-KZ"/>
              </w:rPr>
              <w:t>і</w:t>
            </w:r>
            <w:r>
              <w:rPr>
                <w:noProof/>
                <w:szCs w:val="28"/>
                <w:lang w:val="kk-KZ"/>
              </w:rPr>
              <w:t>л</w:t>
            </w:r>
            <w:r w:rsidRPr="00DC08BB">
              <w:rPr>
                <w:noProof/>
                <w:szCs w:val="28"/>
                <w:lang w:val="kk-KZ"/>
              </w:rPr>
              <w:t>ері және олардың іске асырылу нәтижелері туралы мәліметтер</w:t>
            </w:r>
          </w:p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lang w:val="kk-KZ"/>
              </w:rPr>
            </w:pPr>
            <w:r>
              <w:rPr>
                <w:lang w:val="kk-KZ"/>
              </w:rPr>
              <w:t xml:space="preserve">Жоқ </w:t>
            </w:r>
            <w:r w:rsidRPr="00DC08BB">
              <w:rPr>
                <w:color w:val="000000"/>
                <w:szCs w:val="28"/>
                <w:lang w:val="kk-KZ"/>
              </w:rPr>
              <w:t> </w:t>
            </w:r>
          </w:p>
        </w:tc>
      </w:tr>
      <w:tr w:rsidR="00E3121B" w:rsidRPr="00D02B5D" w:rsidTr="00571DC4">
        <w:trPr>
          <w:trHeight w:val="661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DC08BB">
              <w:rPr>
                <w:color w:val="000000"/>
                <w:szCs w:val="28"/>
              </w:rPr>
              <w:t>7.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 xml:space="preserve">Заңнаманы кейін жобаға сәйкес келтіру қажеттігі 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>Жоба бұдан кейін заңнаманы оған сәйкестендіруді қажет етпейді</w:t>
            </w:r>
            <w:r w:rsidRPr="00DC08BB">
              <w:rPr>
                <w:color w:val="000000"/>
                <w:szCs w:val="28"/>
                <w:lang w:val="kk-KZ"/>
              </w:rPr>
              <w:t xml:space="preserve"> </w:t>
            </w:r>
          </w:p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highlight w:val="green"/>
                <w:lang w:val="kk-KZ"/>
              </w:rPr>
            </w:pPr>
          </w:p>
        </w:tc>
      </w:tr>
      <w:tr w:rsidR="00E3121B" w:rsidRPr="00DC08BB" w:rsidTr="00571DC4">
        <w:trPr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</w:rPr>
            </w:pPr>
            <w:r w:rsidRPr="00DC08BB">
              <w:rPr>
                <w:color w:val="000000"/>
                <w:szCs w:val="28"/>
              </w:rPr>
              <w:t>8.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>Премьер-Министрдің тапсырмасы бойынша басқа ұйымдарда қосымша сараптама (құқықтық, экономикалық, экологиялық, қаржы және басқа да) жүргізілген жағдайда</w:t>
            </w:r>
            <w:r>
              <w:rPr>
                <w:noProof/>
                <w:szCs w:val="28"/>
                <w:lang w:val="kk-KZ"/>
              </w:rPr>
              <w:t>,</w:t>
            </w:r>
            <w:r w:rsidRPr="00DC08BB">
              <w:rPr>
                <w:noProof/>
                <w:szCs w:val="28"/>
                <w:lang w:val="kk-KZ"/>
              </w:rPr>
              <w:t xml:space="preserve"> оның нәтижелері 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>Сараптамалар өткізілген жоқ</w:t>
            </w:r>
          </w:p>
          <w:p w:rsidR="00E3121B" w:rsidRPr="00DC08BB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lang w:val="kk-KZ"/>
              </w:rPr>
            </w:pPr>
          </w:p>
        </w:tc>
      </w:tr>
      <w:tr w:rsidR="00E3121B" w:rsidRPr="00DC08BB" w:rsidTr="00571DC4">
        <w:trPr>
          <w:trHeight w:val="525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FB235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  <w:lang w:val="kk-KZ"/>
              </w:rPr>
            </w:pPr>
            <w:r w:rsidRPr="00DC08BB">
              <w:rPr>
                <w:color w:val="000000"/>
                <w:szCs w:val="28"/>
              </w:rPr>
              <w:t>9.</w:t>
            </w:r>
            <w:r>
              <w:rPr>
                <w:color w:val="000000"/>
                <w:szCs w:val="28"/>
                <w:lang w:val="kk-KZ"/>
              </w:rPr>
              <w:t>**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widowControl w:val="0"/>
              <w:spacing w:line="0" w:lineRule="atLeast"/>
              <w:jc w:val="both"/>
              <w:rPr>
                <w:noProof/>
                <w:szCs w:val="28"/>
                <w:lang w:val="kk-KZ"/>
              </w:rPr>
            </w:pPr>
            <w:r w:rsidRPr="00DC08BB">
              <w:rPr>
                <w:noProof/>
                <w:szCs w:val="28"/>
                <w:lang w:val="kk-KZ"/>
              </w:rPr>
              <w:t>Өзге де мәліметтер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C08BB" w:rsidRDefault="00E3121B" w:rsidP="00571DC4">
            <w:pPr>
              <w:spacing w:line="0" w:lineRule="atLeast"/>
              <w:rPr>
                <w:color w:val="000000"/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Келісім ратификациялауға жатпайды</w:t>
            </w:r>
          </w:p>
        </w:tc>
      </w:tr>
      <w:tr w:rsidR="00E3121B" w:rsidRPr="00DC08BB" w:rsidTr="00571DC4">
        <w:trPr>
          <w:trHeight w:val="525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2486D" w:rsidRDefault="00E3121B" w:rsidP="00571DC4">
            <w:pPr>
              <w:widowControl w:val="0"/>
              <w:tabs>
                <w:tab w:val="left" w:pos="2954"/>
              </w:tabs>
              <w:rPr>
                <w:noProof/>
                <w:lang w:val="kk-KZ"/>
              </w:rPr>
            </w:pPr>
            <w:r>
              <w:rPr>
                <w:noProof/>
                <w:lang w:val="kk-KZ"/>
              </w:rPr>
              <w:t>10.***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FB235B" w:rsidRDefault="00E3121B" w:rsidP="00571DC4">
            <w:pPr>
              <w:widowControl w:val="0"/>
              <w:spacing w:line="0" w:lineRule="atLeast"/>
              <w:ind w:left="-108"/>
              <w:jc w:val="both"/>
              <w:rPr>
                <w:noProof/>
                <w:szCs w:val="28"/>
                <w:lang w:val="kk-KZ"/>
              </w:rPr>
            </w:pPr>
            <w:r w:rsidRPr="00FB235B">
              <w:rPr>
                <w:lang w:val="kk-KZ"/>
              </w:rPr>
              <w:t>Материалдарды (үзінді көшірмелерді) Үкімет мүшелерінің мобильдік құрылғыларына "Қазақстан Республикасы Үкіметінің мобильдік кеңсесі" ақпараттық жүйесі арқылы беруге рұқсат етіледі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556A8" w:rsidRDefault="00E3121B" w:rsidP="00571DC4">
            <w:pPr>
              <w:spacing w:line="0" w:lineRule="atLeast"/>
              <w:jc w:val="both"/>
              <w:rPr>
                <w:color w:val="000000"/>
                <w:szCs w:val="28"/>
                <w:lang w:val="kk-KZ"/>
              </w:rPr>
            </w:pPr>
            <w:r w:rsidRPr="00D556A8">
              <w:rPr>
                <w:noProof/>
                <w:szCs w:val="28"/>
                <w:lang w:val="kk-KZ"/>
              </w:rPr>
              <w:t>Рұқсат беріледі</w:t>
            </w:r>
          </w:p>
        </w:tc>
      </w:tr>
      <w:tr w:rsidR="00E3121B" w:rsidRPr="00D02B5D" w:rsidTr="00571DC4">
        <w:trPr>
          <w:trHeight w:val="728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FB235B" w:rsidRDefault="00E3121B" w:rsidP="00571DC4">
            <w:pPr>
              <w:spacing w:line="0" w:lineRule="atLeast"/>
              <w:jc w:val="center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Cs w:val="28"/>
              </w:rPr>
              <w:t>11</w:t>
            </w:r>
            <w:r>
              <w:rPr>
                <w:color w:val="000000"/>
                <w:szCs w:val="28"/>
                <w:lang w:val="kk-KZ"/>
              </w:rPr>
              <w:t>.**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25338B" w:rsidRDefault="00E3121B" w:rsidP="00571DC4">
            <w:pPr>
              <w:pStyle w:val="a5"/>
              <w:rPr>
                <w:rFonts w:ascii="Times New Roman" w:hAnsi="Times New Roman" w:cs="Times New Roman"/>
                <w:color w:val="auto"/>
                <w:szCs w:val="28"/>
                <w:lang w:val="kk-KZ"/>
              </w:rPr>
            </w:pPr>
            <w:r w:rsidRPr="00D66F8E"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  <w:t>Қаулы жобасын мемлекеттік органның интернет-ресурсында (веб-сайтта, инт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  <w:t>ер</w:t>
            </w:r>
            <w:r w:rsidRPr="00D66F8E"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  <w:t>нет-порталда немесе басқа ақпараттық жүйеде) орналастыру туралы рұқсат (нөмірі және уақыты) және ақпарат (әрқайсысындағы байттар санын көрсете отырып, шығарылған файлдар атауы)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7D6637" w:rsidRDefault="00E3121B" w:rsidP="00571DC4">
            <w:pPr>
              <w:jc w:val="both"/>
              <w:rPr>
                <w:lang w:val="kk-KZ"/>
              </w:rPr>
            </w:pPr>
            <w:r>
              <w:rPr>
                <w:spacing w:val="2"/>
                <w:szCs w:val="28"/>
                <w:lang w:val="kk-KZ"/>
              </w:rPr>
              <w:t xml:space="preserve">Үкімет </w:t>
            </w:r>
            <w:r w:rsidRPr="006C0C78">
              <w:rPr>
                <w:spacing w:val="2"/>
                <w:szCs w:val="28"/>
                <w:lang w:val="kk-KZ"/>
              </w:rPr>
              <w:t xml:space="preserve"> </w:t>
            </w:r>
            <w:r>
              <w:rPr>
                <w:spacing w:val="2"/>
                <w:szCs w:val="28"/>
                <w:lang w:val="kk-KZ"/>
              </w:rPr>
              <w:t>қ</w:t>
            </w:r>
            <w:r w:rsidRPr="006C0C78">
              <w:rPr>
                <w:spacing w:val="2"/>
                <w:szCs w:val="28"/>
                <w:lang w:val="kk-KZ"/>
              </w:rPr>
              <w:t>аулы</w:t>
            </w:r>
            <w:r>
              <w:rPr>
                <w:spacing w:val="2"/>
                <w:szCs w:val="28"/>
                <w:lang w:val="kk-KZ"/>
              </w:rPr>
              <w:t xml:space="preserve">сының </w:t>
            </w:r>
            <w:r w:rsidRPr="006C0C78">
              <w:rPr>
                <w:spacing w:val="2"/>
                <w:szCs w:val="28"/>
                <w:lang w:val="kk-KZ"/>
              </w:rPr>
              <w:t xml:space="preserve"> жобасы</w:t>
            </w:r>
            <w:r>
              <w:rPr>
                <w:spacing w:val="2"/>
                <w:szCs w:val="28"/>
                <w:lang w:val="kk-KZ"/>
              </w:rPr>
              <w:t xml:space="preserve">, </w:t>
            </w:r>
            <w:r w:rsidRPr="006C0C78">
              <w:rPr>
                <w:spacing w:val="2"/>
                <w:szCs w:val="28"/>
                <w:lang w:val="kk-KZ"/>
              </w:rPr>
              <w:t xml:space="preserve"> </w:t>
            </w:r>
            <w:r w:rsidRPr="006C0C78">
              <w:rPr>
                <w:szCs w:val="28"/>
                <w:lang w:val="kk-KZ"/>
              </w:rPr>
              <w:t>келісім жобасы</w:t>
            </w:r>
            <w:r>
              <w:rPr>
                <w:szCs w:val="28"/>
                <w:lang w:val="kk-KZ"/>
              </w:rPr>
              <w:t xml:space="preserve">, түсіндерме жазба  </w:t>
            </w:r>
            <w:r w:rsidRPr="006C0C78">
              <w:rPr>
                <w:spacing w:val="2"/>
                <w:szCs w:val="28"/>
                <w:lang w:val="kk-KZ"/>
              </w:rPr>
              <w:t>(</w:t>
            </w:r>
            <w:r>
              <w:rPr>
                <w:spacing w:val="2"/>
                <w:szCs w:val="28"/>
                <w:lang w:val="kk-KZ"/>
              </w:rPr>
              <w:t>мемлекеттік</w:t>
            </w:r>
            <w:r w:rsidRPr="006C0C78">
              <w:rPr>
                <w:spacing w:val="2"/>
                <w:szCs w:val="28"/>
                <w:lang w:val="kk-KZ"/>
              </w:rPr>
              <w:t xml:space="preserve"> және орыс тілдерінде</w:t>
            </w:r>
            <w:r w:rsidRPr="006C0C78">
              <w:rPr>
                <w:szCs w:val="28"/>
                <w:lang w:val="kk-KZ"/>
              </w:rPr>
              <w:t>)</w:t>
            </w:r>
            <w:r>
              <w:rPr>
                <w:spacing w:val="2"/>
                <w:szCs w:val="28"/>
                <w:lang w:val="kk-KZ"/>
              </w:rPr>
              <w:t xml:space="preserve"> </w:t>
            </w:r>
            <w:r w:rsidRPr="00084D60">
              <w:rPr>
                <w:szCs w:val="28"/>
                <w:lang w:val="kk-KZ"/>
              </w:rPr>
              <w:t>Қазақстан Республикасы   Қаржы министрлігі</w:t>
            </w:r>
            <w:r>
              <w:rPr>
                <w:szCs w:val="28"/>
                <w:lang w:val="kk-KZ"/>
              </w:rPr>
              <w:t xml:space="preserve">нін </w:t>
            </w:r>
            <w:r w:rsidRPr="006C0C78">
              <w:rPr>
                <w:szCs w:val="28"/>
                <w:lang w:val="kk-KZ"/>
              </w:rPr>
              <w:t>сайтына орналастырылды</w:t>
            </w:r>
            <w:r>
              <w:rPr>
                <w:szCs w:val="28"/>
                <w:lang w:val="kk-KZ"/>
              </w:rPr>
              <w:t xml:space="preserve"> </w:t>
            </w:r>
            <w:r>
              <w:rPr>
                <w:color w:val="000000"/>
                <w:szCs w:val="28"/>
                <w:lang w:val="kk-KZ"/>
              </w:rPr>
              <w:t>(</w:t>
            </w:r>
            <w:r w:rsidRPr="0025338B">
              <w:rPr>
                <w:szCs w:val="28"/>
                <w:lang w:val="kk-KZ"/>
              </w:rPr>
              <w:t>minfin.gov.kz</w:t>
            </w:r>
            <w:r>
              <w:rPr>
                <w:color w:val="000000"/>
                <w:szCs w:val="28"/>
                <w:lang w:val="kk-KZ"/>
              </w:rPr>
              <w:t>)</w:t>
            </w:r>
          </w:p>
        </w:tc>
      </w:tr>
      <w:tr w:rsidR="00E3121B" w:rsidRPr="003A0A28" w:rsidTr="00571DC4">
        <w:trPr>
          <w:trHeight w:val="728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262F9" w:rsidRDefault="00E3121B" w:rsidP="00571DC4">
            <w:pPr>
              <w:spacing w:line="0" w:lineRule="atLeast"/>
              <w:jc w:val="center"/>
              <w:rPr>
                <w:color w:val="000000"/>
                <w:szCs w:val="28"/>
                <w:lang w:val="kk-KZ"/>
              </w:rPr>
            </w:pPr>
            <w:r w:rsidRPr="00D262F9">
              <w:rPr>
                <w:color w:val="000000"/>
                <w:szCs w:val="28"/>
                <w:lang w:val="kk-KZ"/>
              </w:rPr>
              <w:lastRenderedPageBreak/>
              <w:t>12.</w:t>
            </w:r>
            <w:r>
              <w:rPr>
                <w:color w:val="000000"/>
                <w:szCs w:val="28"/>
                <w:lang w:val="kk-KZ"/>
              </w:rPr>
              <w:t>**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262F9" w:rsidRDefault="00E3121B" w:rsidP="00571DC4">
            <w:pPr>
              <w:spacing w:after="360" w:line="285" w:lineRule="atLeast"/>
              <w:jc w:val="both"/>
              <w:rPr>
                <w:spacing w:val="2"/>
                <w:szCs w:val="28"/>
                <w:lang w:val="kk-KZ"/>
              </w:rPr>
            </w:pPr>
            <w:r w:rsidRPr="00D262F9">
              <w:rPr>
                <w:spacing w:val="2"/>
                <w:szCs w:val="28"/>
                <w:lang w:val="kk-KZ"/>
              </w:rPr>
              <w:t xml:space="preserve">Мемлекеттік органның интернет-ресурсында (веб-сайтында) әлеуметтік мәні бар қаулы жобасына баспасөз релизін орналастыру туралы ақпарат (баспасөз релизінің атауы, күні) 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262F9" w:rsidRDefault="00E3121B" w:rsidP="00571DC4">
            <w:pPr>
              <w:jc w:val="both"/>
              <w:rPr>
                <w:spacing w:val="2"/>
                <w:szCs w:val="28"/>
                <w:lang w:val="kk-KZ"/>
              </w:rPr>
            </w:pPr>
            <w:r>
              <w:rPr>
                <w:bCs/>
                <w:szCs w:val="28"/>
                <w:lang w:val="kk-KZ"/>
              </w:rPr>
              <w:t>Талап етілмейді</w:t>
            </w:r>
          </w:p>
        </w:tc>
      </w:tr>
      <w:tr w:rsidR="00E3121B" w:rsidRPr="00FB235B" w:rsidTr="00571DC4">
        <w:trPr>
          <w:trHeight w:val="728"/>
          <w:jc w:val="center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D262F9" w:rsidRDefault="00E3121B" w:rsidP="00571DC4">
            <w:pPr>
              <w:spacing w:line="0" w:lineRule="atLeast"/>
              <w:jc w:val="center"/>
              <w:rPr>
                <w:color w:val="000000"/>
                <w:szCs w:val="28"/>
                <w:lang w:val="kk-KZ"/>
              </w:rPr>
            </w:pPr>
            <w:r>
              <w:rPr>
                <w:color w:val="000000"/>
                <w:szCs w:val="28"/>
                <w:lang w:val="kk-KZ"/>
              </w:rPr>
              <w:t>13.</w:t>
            </w:r>
          </w:p>
        </w:tc>
        <w:tc>
          <w:tcPr>
            <w:tcW w:w="4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Pr="00FB235B" w:rsidRDefault="00E3121B" w:rsidP="00571DC4">
            <w:pPr>
              <w:spacing w:after="360" w:line="285" w:lineRule="atLeast"/>
              <w:jc w:val="both"/>
              <w:rPr>
                <w:spacing w:val="2"/>
                <w:szCs w:val="28"/>
                <w:lang w:val="kk-KZ"/>
              </w:rPr>
            </w:pPr>
            <w:r w:rsidRPr="00FB235B">
              <w:rPr>
                <w:lang w:val="kk-KZ"/>
              </w:rPr>
              <w:t>Реттеушілік әсерге талдау жүргізу нәтижелері туралы ақпарат (бар болса)</w:t>
            </w:r>
          </w:p>
        </w:tc>
        <w:tc>
          <w:tcPr>
            <w:tcW w:w="4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121B" w:rsidRDefault="00E3121B" w:rsidP="00571DC4">
            <w:pPr>
              <w:jc w:val="both"/>
              <w:rPr>
                <w:bCs/>
                <w:szCs w:val="28"/>
                <w:lang w:val="kk-KZ"/>
              </w:rPr>
            </w:pPr>
            <w:r>
              <w:rPr>
                <w:lang w:val="kk-KZ"/>
              </w:rPr>
              <w:t>Жоқ</w:t>
            </w:r>
          </w:p>
        </w:tc>
      </w:tr>
    </w:tbl>
    <w:p w:rsidR="00E3121B" w:rsidRPr="00D66F8E" w:rsidRDefault="00E3121B" w:rsidP="00E3121B">
      <w:pPr>
        <w:spacing w:line="0" w:lineRule="atLeast"/>
        <w:jc w:val="both"/>
        <w:rPr>
          <w:szCs w:val="28"/>
          <w:lang w:val="kk-KZ"/>
        </w:rPr>
      </w:pPr>
      <w:r w:rsidRPr="00D66F8E">
        <w:rPr>
          <w:color w:val="000000"/>
          <w:szCs w:val="28"/>
          <w:lang w:val="kk-KZ"/>
        </w:rPr>
        <w:t> </w:t>
      </w:r>
    </w:p>
    <w:p w:rsidR="00E3121B" w:rsidRPr="00D66F8E" w:rsidRDefault="00E3121B" w:rsidP="00E3121B">
      <w:pPr>
        <w:spacing w:line="0" w:lineRule="atLeast"/>
        <w:jc w:val="both"/>
        <w:rPr>
          <w:szCs w:val="28"/>
          <w:lang w:val="kk-KZ"/>
        </w:rPr>
      </w:pPr>
      <w:r w:rsidRPr="00D66F8E">
        <w:rPr>
          <w:szCs w:val="28"/>
          <w:lang w:val="kk-KZ"/>
        </w:rPr>
        <w:t xml:space="preserve">                                       </w:t>
      </w:r>
    </w:p>
    <w:p w:rsidR="00E3121B" w:rsidRDefault="00E3121B" w:rsidP="00E3121B">
      <w:pPr>
        <w:tabs>
          <w:tab w:val="left" w:pos="5490"/>
        </w:tabs>
        <w:spacing w:line="0" w:lineRule="atLeast"/>
        <w:jc w:val="both"/>
        <w:rPr>
          <w:szCs w:val="28"/>
          <w:lang w:val="kk-KZ"/>
        </w:rPr>
      </w:pPr>
      <w:r w:rsidRPr="00D66F8E">
        <w:rPr>
          <w:szCs w:val="28"/>
          <w:lang w:val="kk-KZ"/>
        </w:rPr>
        <w:t xml:space="preserve">         </w:t>
      </w:r>
    </w:p>
    <w:p w:rsidR="00E3121B" w:rsidRPr="00AA73D6" w:rsidRDefault="00E3121B" w:rsidP="00E3121B">
      <w:pPr>
        <w:spacing w:line="0" w:lineRule="atLeast"/>
        <w:rPr>
          <w:b/>
          <w:szCs w:val="28"/>
          <w:lang w:val="kk-KZ"/>
        </w:rPr>
      </w:pPr>
      <w:r w:rsidRPr="00AA73D6">
        <w:rPr>
          <w:b/>
          <w:szCs w:val="28"/>
          <w:lang w:val="kk-KZ"/>
        </w:rPr>
        <w:t>Қазақстан Республикасының</w:t>
      </w:r>
    </w:p>
    <w:p w:rsidR="00E3121B" w:rsidRPr="00AA73D6" w:rsidRDefault="00E3121B" w:rsidP="00E3121B">
      <w:pPr>
        <w:spacing w:line="0" w:lineRule="atLeast"/>
        <w:rPr>
          <w:b/>
          <w:lang w:val="kk-KZ"/>
        </w:rPr>
      </w:pPr>
      <w:r w:rsidRPr="00AA73D6">
        <w:rPr>
          <w:b/>
          <w:szCs w:val="28"/>
          <w:lang w:val="kk-KZ"/>
        </w:rPr>
        <w:t>Қаржы м</w:t>
      </w:r>
      <w:r w:rsidRPr="00AA73D6">
        <w:rPr>
          <w:b/>
          <w:lang w:val="kk-KZ"/>
        </w:rPr>
        <w:t xml:space="preserve">инистрі                                                                  </w:t>
      </w:r>
      <w:r>
        <w:rPr>
          <w:b/>
          <w:lang w:val="kk-KZ"/>
        </w:rPr>
        <w:t xml:space="preserve">             </w:t>
      </w:r>
      <w:r w:rsidRPr="00AA73D6">
        <w:rPr>
          <w:b/>
          <w:lang w:val="kk-KZ"/>
        </w:rPr>
        <w:t>Б. Сұлтанов</w:t>
      </w:r>
    </w:p>
    <w:p w:rsidR="00E3121B" w:rsidRDefault="00E3121B" w:rsidP="00E3121B">
      <w:pPr>
        <w:pStyle w:val="a3"/>
        <w:spacing w:line="0" w:lineRule="atLeast"/>
        <w:ind w:firstLine="708"/>
        <w:jc w:val="both"/>
        <w:rPr>
          <w:szCs w:val="28"/>
          <w:lang w:val="kk-KZ"/>
        </w:rPr>
      </w:pPr>
    </w:p>
    <w:p w:rsidR="00E3121B" w:rsidRDefault="00E3121B" w:rsidP="00E3121B">
      <w:pPr>
        <w:pStyle w:val="a3"/>
        <w:spacing w:line="0" w:lineRule="atLeast"/>
        <w:jc w:val="both"/>
      </w:pPr>
      <w:r w:rsidRPr="00E62344">
        <w:rPr>
          <w:szCs w:val="28"/>
          <w:lang w:val="kk-KZ"/>
        </w:rPr>
        <w:t>201</w:t>
      </w:r>
      <w:r>
        <w:rPr>
          <w:szCs w:val="28"/>
          <w:lang w:val="kk-KZ"/>
        </w:rPr>
        <w:t>5</w:t>
      </w:r>
      <w:r w:rsidRPr="00E62344">
        <w:rPr>
          <w:szCs w:val="28"/>
          <w:lang w:val="kk-KZ"/>
        </w:rPr>
        <w:t xml:space="preserve"> </w:t>
      </w:r>
      <w:r w:rsidRPr="00DC08BB">
        <w:rPr>
          <w:szCs w:val="28"/>
          <w:lang w:val="kk-KZ"/>
        </w:rPr>
        <w:t xml:space="preserve">жылғы  </w:t>
      </w:r>
      <w:r>
        <w:rPr>
          <w:szCs w:val="28"/>
          <w:lang w:val="kk-KZ"/>
        </w:rPr>
        <w:t xml:space="preserve">«            </w:t>
      </w:r>
      <w:r w:rsidRPr="00E62344">
        <w:rPr>
          <w:szCs w:val="28"/>
          <w:lang w:val="kk-KZ"/>
        </w:rPr>
        <w:t xml:space="preserve">» </w:t>
      </w:r>
    </w:p>
    <w:p w:rsidR="00E3121B" w:rsidRPr="00A1230C" w:rsidRDefault="00E3121B" w:rsidP="00E3121B">
      <w:pPr>
        <w:spacing w:line="0" w:lineRule="atLeast"/>
        <w:jc w:val="center"/>
        <w:rPr>
          <w:b/>
          <w:szCs w:val="28"/>
        </w:rPr>
      </w:pPr>
    </w:p>
    <w:p w:rsidR="00E3121B" w:rsidRPr="00A1230C" w:rsidRDefault="00E3121B" w:rsidP="00E3121B">
      <w:pPr>
        <w:spacing w:line="0" w:lineRule="atLeast"/>
        <w:jc w:val="center"/>
        <w:rPr>
          <w:b/>
          <w:szCs w:val="28"/>
        </w:rPr>
      </w:pPr>
    </w:p>
    <w:p w:rsidR="00E3121B" w:rsidRDefault="00E3121B" w:rsidP="00E3121B">
      <w:pPr>
        <w:spacing w:line="0" w:lineRule="atLeast"/>
        <w:jc w:val="center"/>
        <w:rPr>
          <w:b/>
          <w:szCs w:val="28"/>
        </w:rPr>
      </w:pPr>
    </w:p>
    <w:p w:rsidR="00E3121B" w:rsidRDefault="00E3121B" w:rsidP="00E3121B">
      <w:pPr>
        <w:spacing w:line="0" w:lineRule="atLeast"/>
        <w:jc w:val="center"/>
        <w:rPr>
          <w:b/>
          <w:szCs w:val="28"/>
        </w:rPr>
      </w:pPr>
    </w:p>
    <w:p w:rsidR="00E3121B" w:rsidRDefault="00E3121B" w:rsidP="00E3121B"/>
    <w:p w:rsidR="00E3121B" w:rsidRDefault="00E3121B" w:rsidP="00E3121B"/>
    <w:p w:rsidR="00E3121B" w:rsidRDefault="00E3121B" w:rsidP="00E3121B"/>
    <w:p w:rsidR="00E3121B" w:rsidRDefault="00E3121B" w:rsidP="00E3121B"/>
    <w:p w:rsidR="00E3121B" w:rsidRDefault="00E3121B" w:rsidP="00E3121B"/>
    <w:p w:rsidR="00E3121B" w:rsidRDefault="00E3121B" w:rsidP="00E3121B"/>
    <w:p w:rsidR="00E3121B" w:rsidRDefault="00E3121B" w:rsidP="00E3121B"/>
    <w:p w:rsidR="00E3121B" w:rsidRDefault="00E3121B" w:rsidP="00E3121B"/>
    <w:p w:rsidR="00E3121B" w:rsidRDefault="00E3121B" w:rsidP="00E3121B"/>
    <w:p w:rsidR="00E3121B" w:rsidRDefault="00E3121B" w:rsidP="00E3121B"/>
    <w:p w:rsidR="00E3121B" w:rsidRDefault="00E3121B" w:rsidP="00E3121B"/>
    <w:p w:rsidR="002D6EF4" w:rsidRDefault="002D6EF4"/>
    <w:sectPr w:rsidR="002D6EF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529" w:rsidRDefault="001F0529" w:rsidP="00B95E57">
      <w:r>
        <w:separator/>
      </w:r>
    </w:p>
  </w:endnote>
  <w:endnote w:type="continuationSeparator" w:id="0">
    <w:p w:rsidR="001F0529" w:rsidRDefault="001F0529" w:rsidP="00B95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529" w:rsidRDefault="001F0529" w:rsidP="00B95E57">
      <w:r>
        <w:separator/>
      </w:r>
    </w:p>
  </w:footnote>
  <w:footnote w:type="continuationSeparator" w:id="0">
    <w:p w:rsidR="001F0529" w:rsidRDefault="001F0529" w:rsidP="00B95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E57" w:rsidRDefault="00B95E57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5E57" w:rsidRPr="00B95E57" w:rsidRDefault="00B95E5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22.06.2015 ЕСЭДО ГО (версия 7.13.2)  Копия электронного документа.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CoOSU74AgAAVQYAAA4AAAAAAAAAAAAAAAAALgIAAGRycy9lMm9Eb2MueG1sUEsBAi0AFAAGAAgA&#10;AAAhAEVWqpPfAAAADAEAAA8AAAAAAAAAAAAAAAAAUg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B95E57" w:rsidRPr="00B95E57" w:rsidRDefault="00B95E5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22.06.2015 ЕСЭДО ГО (версия 7.13.2)  Копия электронного документа.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1B"/>
    <w:rsid w:val="001F0529"/>
    <w:rsid w:val="002D6EF4"/>
    <w:rsid w:val="0051784F"/>
    <w:rsid w:val="00547EF5"/>
    <w:rsid w:val="00B95E57"/>
    <w:rsid w:val="00D02B5D"/>
    <w:rsid w:val="00E3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121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1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3">
    <w:name w:val="Body Text"/>
    <w:basedOn w:val="a"/>
    <w:link w:val="a4"/>
    <w:rsid w:val="00E3121B"/>
    <w:pPr>
      <w:jc w:val="center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E3121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s1">
    <w:name w:val="s1"/>
    <w:rsid w:val="00E312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Normal (Web)"/>
    <w:basedOn w:val="a"/>
    <w:uiPriority w:val="99"/>
    <w:unhideWhenUsed/>
    <w:rsid w:val="00E3121B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95E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5E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95E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5E5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1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121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1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3">
    <w:name w:val="Body Text"/>
    <w:basedOn w:val="a"/>
    <w:link w:val="a4"/>
    <w:rsid w:val="00E3121B"/>
    <w:pPr>
      <w:jc w:val="center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E3121B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s1">
    <w:name w:val="s1"/>
    <w:rsid w:val="00E312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5">
    <w:name w:val="Normal (Web)"/>
    <w:basedOn w:val="a"/>
    <w:uiPriority w:val="99"/>
    <w:unhideWhenUsed/>
    <w:rsid w:val="00E3121B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95E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5E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95E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5E5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Рахымгожин Д.С.</dc:creator>
  <cp:lastModifiedBy>Нурахметова Амангуль Жумабаевна</cp:lastModifiedBy>
  <cp:revision>2</cp:revision>
  <dcterms:created xsi:type="dcterms:W3CDTF">2015-06-22T11:40:00Z</dcterms:created>
  <dcterms:modified xsi:type="dcterms:W3CDTF">2015-06-22T11:40:00Z</dcterms:modified>
</cp:coreProperties>
</file>